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B97" w:rsidRDefault="007A6B97" w:rsidP="007A6B97">
      <w:pPr>
        <w:jc w:val="both"/>
        <w:rPr>
          <w:rFonts w:ascii="Times New Roman" w:hAnsi="Times New Roman" w:cs="Times New Roman"/>
        </w:rPr>
      </w:pPr>
    </w:p>
    <w:p w:rsidR="007A6B97" w:rsidRDefault="007A6B97" w:rsidP="007A6B97">
      <w:pPr>
        <w:jc w:val="both"/>
        <w:rPr>
          <w:rFonts w:ascii="Times New Roman" w:hAnsi="Times New Roman" w:cs="Times New Roman"/>
        </w:rPr>
      </w:pPr>
      <w:r w:rsidRPr="00D7129D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>
            <wp:extent cx="5920740" cy="952500"/>
            <wp:effectExtent l="0" t="0" r="3810" b="0"/>
            <wp:docPr id="1" name="Picture 1" descr="C:\Users\Server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ver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74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B97" w:rsidRPr="00412D96" w:rsidRDefault="007A6B97" w:rsidP="007A6B97">
      <w:pPr>
        <w:pStyle w:val="Picturecaption0"/>
        <w:shd w:val="clear" w:color="auto" w:fill="auto"/>
        <w:tabs>
          <w:tab w:val="left" w:pos="588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12D96">
        <w:rPr>
          <w:rFonts w:ascii="Times New Roman" w:hAnsi="Times New Roman" w:cs="Times New Roman"/>
          <w:sz w:val="24"/>
          <w:szCs w:val="24"/>
        </w:rPr>
        <w:t>NG-CDF BOARD</w:t>
      </w:r>
      <w:r w:rsidRPr="00412D9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12D96">
        <w:rPr>
          <w:rFonts w:ascii="Times New Roman" w:hAnsi="Times New Roman" w:cs="Times New Roman"/>
          <w:sz w:val="24"/>
          <w:szCs w:val="24"/>
        </w:rPr>
        <w:t>REPUBLIC OF KENYA</w:t>
      </w:r>
    </w:p>
    <w:p w:rsidR="007A6B97" w:rsidRDefault="007A6B97" w:rsidP="007A6B97">
      <w:pPr>
        <w:jc w:val="both"/>
        <w:rPr>
          <w:rFonts w:ascii="Times New Roman" w:hAnsi="Times New Roman" w:cs="Times New Roman"/>
        </w:rPr>
      </w:pPr>
    </w:p>
    <w:p w:rsidR="007A6B97" w:rsidRPr="009704E7" w:rsidRDefault="00543980" w:rsidP="009704E7">
      <w:pPr>
        <w:pStyle w:val="Heading10"/>
        <w:keepNext/>
        <w:keepLines/>
        <w:shd w:val="clear" w:color="auto" w:fill="auto"/>
        <w:tabs>
          <w:tab w:val="center" w:pos="6120"/>
        </w:tabs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  <w:u w:val="single"/>
        </w:rPr>
      </w:pPr>
      <w:r w:rsidRPr="009704E7">
        <w:rPr>
          <w:rFonts w:ascii="Times New Roman" w:hAnsi="Times New Roman" w:cs="Times New Roman"/>
          <w:sz w:val="24"/>
          <w:szCs w:val="24"/>
          <w:u w:val="single"/>
        </w:rPr>
        <w:t>INVITATION TO TENDER</w:t>
      </w:r>
    </w:p>
    <w:p w:rsidR="007A6B97" w:rsidRPr="00A55F78" w:rsidRDefault="007A6B97" w:rsidP="007A6B97">
      <w:pPr>
        <w:jc w:val="both"/>
        <w:rPr>
          <w:rFonts w:ascii="Times New Roman" w:hAnsi="Times New Roman" w:cs="Times New Roman"/>
        </w:rPr>
      </w:pPr>
      <w:r w:rsidRPr="007644B7">
        <w:rPr>
          <w:rFonts w:ascii="Times New Roman" w:hAnsi="Times New Roman" w:cs="Times New Roman"/>
        </w:rPr>
        <w:t xml:space="preserve">The NG- CDF - </w:t>
      </w:r>
      <w:r w:rsidR="009704E7">
        <w:rPr>
          <w:rFonts w:ascii="Times New Roman" w:hAnsi="Times New Roman" w:cs="Times New Roman"/>
        </w:rPr>
        <w:t>Navakholo</w:t>
      </w:r>
      <w:r w:rsidRPr="007644B7">
        <w:rPr>
          <w:rFonts w:ascii="Times New Roman" w:hAnsi="Times New Roman" w:cs="Times New Roman"/>
        </w:rPr>
        <w:t xml:space="preserve"> Constituency invites sealed bids from eligible contractors to tender for the provision of the following work</w:t>
      </w:r>
      <w:r>
        <w:rPr>
          <w:rFonts w:ascii="Times New Roman" w:hAnsi="Times New Roman" w:cs="Times New Roman"/>
        </w:rPr>
        <w:t>:-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694"/>
        <w:gridCol w:w="1694"/>
        <w:gridCol w:w="1282"/>
        <w:gridCol w:w="1276"/>
      </w:tblGrid>
      <w:tr w:rsidR="007A6B97" w:rsidRPr="00A55F78" w:rsidTr="009704E7">
        <w:trPr>
          <w:trHeight w:val="512"/>
        </w:trPr>
        <w:tc>
          <w:tcPr>
            <w:tcW w:w="2835" w:type="dxa"/>
          </w:tcPr>
          <w:p w:rsidR="007A6B97" w:rsidRPr="00A55F78" w:rsidRDefault="007A6B97" w:rsidP="001B24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A55F78">
              <w:rPr>
                <w:rFonts w:ascii="Times New Roman" w:hAnsi="Times New Roman" w:cs="Times New Roman"/>
                <w:b/>
              </w:rPr>
              <w:t>Ref. Number</w:t>
            </w:r>
          </w:p>
        </w:tc>
        <w:tc>
          <w:tcPr>
            <w:tcW w:w="2694" w:type="dxa"/>
          </w:tcPr>
          <w:p w:rsidR="007A6B97" w:rsidRPr="00A55F78" w:rsidRDefault="007A6B97" w:rsidP="001B24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A55F78">
              <w:rPr>
                <w:rFonts w:ascii="Times New Roman" w:hAnsi="Times New Roman" w:cs="Times New Roman"/>
                <w:b/>
              </w:rPr>
              <w:t>Tender Name</w:t>
            </w:r>
          </w:p>
        </w:tc>
        <w:tc>
          <w:tcPr>
            <w:tcW w:w="1694" w:type="dxa"/>
          </w:tcPr>
          <w:p w:rsidR="007A6B97" w:rsidRPr="00A55F78" w:rsidRDefault="007A6B97" w:rsidP="001B2448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Site Visit (Mandatory)</w:t>
            </w:r>
          </w:p>
        </w:tc>
        <w:tc>
          <w:tcPr>
            <w:tcW w:w="1282" w:type="dxa"/>
          </w:tcPr>
          <w:p w:rsidR="007A6B97" w:rsidRPr="00A55F78" w:rsidRDefault="007A6B97" w:rsidP="001B24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A55F78">
              <w:rPr>
                <w:rFonts w:ascii="Times New Roman" w:hAnsi="Times New Roman" w:cs="Times New Roman"/>
                <w:b/>
              </w:rPr>
              <w:t>Closing Date</w:t>
            </w:r>
          </w:p>
        </w:tc>
        <w:tc>
          <w:tcPr>
            <w:tcW w:w="1276" w:type="dxa"/>
          </w:tcPr>
          <w:p w:rsidR="007A6B97" w:rsidRPr="00A55F78" w:rsidRDefault="007A6B97" w:rsidP="001B24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A55F78">
              <w:rPr>
                <w:rFonts w:ascii="Times New Roman" w:hAnsi="Times New Roman" w:cs="Times New Roman"/>
                <w:b/>
              </w:rPr>
              <w:t>Eligibility</w:t>
            </w:r>
          </w:p>
        </w:tc>
      </w:tr>
      <w:tr w:rsidR="007A6B97" w:rsidRPr="00760B1C" w:rsidTr="009704E7">
        <w:trPr>
          <w:trHeight w:val="638"/>
        </w:trPr>
        <w:tc>
          <w:tcPr>
            <w:tcW w:w="2835" w:type="dxa"/>
          </w:tcPr>
          <w:p w:rsidR="007A6B97" w:rsidRPr="00DD01A1" w:rsidRDefault="007A6B97" w:rsidP="009704E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01A1">
              <w:rPr>
                <w:rStyle w:val="Bodytext2Bold"/>
                <w:rFonts w:ascii="Times New Roman" w:hAnsi="Times New Roman" w:cs="Times New Roman"/>
              </w:rPr>
              <w:t>NGCDF/</w:t>
            </w:r>
            <w:r w:rsidR="009704E7">
              <w:rPr>
                <w:rStyle w:val="Bodytext2Bold"/>
                <w:rFonts w:ascii="Times New Roman" w:hAnsi="Times New Roman" w:cs="Times New Roman"/>
              </w:rPr>
              <w:t>NAV</w:t>
            </w:r>
            <w:r w:rsidR="00606011">
              <w:rPr>
                <w:rStyle w:val="Bodytext2Bold"/>
                <w:rFonts w:ascii="Times New Roman" w:hAnsi="Times New Roman" w:cs="Times New Roman"/>
              </w:rPr>
              <w:t>/005</w:t>
            </w:r>
            <w:r w:rsidRPr="00DD01A1">
              <w:rPr>
                <w:rStyle w:val="Bodytext2Bold"/>
                <w:rFonts w:ascii="Times New Roman" w:hAnsi="Times New Roman" w:cs="Times New Roman"/>
              </w:rPr>
              <w:t>/20</w:t>
            </w:r>
            <w:r w:rsidR="009704E7">
              <w:rPr>
                <w:rStyle w:val="Bodytext2Bold"/>
                <w:rFonts w:ascii="Times New Roman" w:hAnsi="Times New Roman" w:cs="Times New Roman"/>
              </w:rPr>
              <w:t>22</w:t>
            </w:r>
            <w:r w:rsidRPr="00DD01A1">
              <w:rPr>
                <w:rStyle w:val="Bodytext2Bold"/>
                <w:rFonts w:ascii="Times New Roman" w:hAnsi="Times New Roman" w:cs="Times New Roman"/>
              </w:rPr>
              <w:t>/20</w:t>
            </w:r>
            <w:r w:rsidR="009704E7">
              <w:rPr>
                <w:rStyle w:val="Bodytext2Bold"/>
                <w:rFonts w:ascii="Times New Roman" w:hAnsi="Times New Roman" w:cs="Times New Roman"/>
              </w:rPr>
              <w:t>23</w:t>
            </w:r>
          </w:p>
        </w:tc>
        <w:tc>
          <w:tcPr>
            <w:tcW w:w="2694" w:type="dxa"/>
          </w:tcPr>
          <w:p w:rsidR="007A6B97" w:rsidRPr="00DD01A1" w:rsidRDefault="007A6B97" w:rsidP="00B75593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DD01A1">
              <w:rPr>
                <w:rStyle w:val="Bodytext2Bold"/>
                <w:rFonts w:ascii="Times New Roman" w:hAnsi="Times New Roman" w:cs="Times New Roman"/>
              </w:rPr>
              <w:t xml:space="preserve">Proposed Construction of </w:t>
            </w:r>
            <w:r w:rsidR="00B9646A">
              <w:rPr>
                <w:rStyle w:val="Bodytext2Bold"/>
                <w:rFonts w:ascii="Times New Roman" w:hAnsi="Times New Roman" w:cs="Times New Roman"/>
              </w:rPr>
              <w:t>2 storey Classroom Block (8 No. Classroom</w:t>
            </w:r>
            <w:r w:rsidR="00B75593">
              <w:rPr>
                <w:rStyle w:val="Bodytext2Bold"/>
                <w:rFonts w:ascii="Times New Roman" w:hAnsi="Times New Roman" w:cs="Times New Roman"/>
              </w:rPr>
              <w:t>s</w:t>
            </w:r>
            <w:r w:rsidR="00B9646A">
              <w:rPr>
                <w:rStyle w:val="Bodytext2Bold"/>
                <w:rFonts w:ascii="Times New Roman" w:hAnsi="Times New Roman" w:cs="Times New Roman"/>
              </w:rPr>
              <w:t xml:space="preserve"> &amp; Staffroom/Office</w:t>
            </w:r>
            <w:r w:rsidR="00BA7EFD">
              <w:rPr>
                <w:rStyle w:val="Bodytext2Bold"/>
                <w:rFonts w:ascii="Times New Roman" w:hAnsi="Times New Roman" w:cs="Times New Roman"/>
              </w:rPr>
              <w:t>) a</w:t>
            </w:r>
            <w:r w:rsidR="00B9646A">
              <w:rPr>
                <w:rStyle w:val="Bodytext2Bold"/>
                <w:rFonts w:ascii="Times New Roman" w:hAnsi="Times New Roman" w:cs="Times New Roman"/>
              </w:rPr>
              <w:t xml:space="preserve">t </w:t>
            </w:r>
            <w:r w:rsidR="00B75593">
              <w:rPr>
                <w:rStyle w:val="Bodytext2Bold"/>
                <w:rFonts w:ascii="Times New Roman" w:hAnsi="Times New Roman" w:cs="Times New Roman"/>
              </w:rPr>
              <w:t>Mu</w:t>
            </w:r>
            <w:r w:rsidR="00B9646A">
              <w:rPr>
                <w:rStyle w:val="Bodytext2Bold"/>
                <w:rFonts w:ascii="Times New Roman" w:hAnsi="Times New Roman" w:cs="Times New Roman"/>
              </w:rPr>
              <w:t>huni Primary School</w:t>
            </w:r>
          </w:p>
        </w:tc>
        <w:tc>
          <w:tcPr>
            <w:tcW w:w="1694" w:type="dxa"/>
          </w:tcPr>
          <w:p w:rsidR="007A6B97" w:rsidRPr="00DD01A1" w:rsidRDefault="009704E7" w:rsidP="009704E7">
            <w:pPr>
              <w:spacing w:after="0" w:line="240" w:lineRule="auto"/>
              <w:ind w:left="-8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9704E7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</w:rPr>
              <w:t xml:space="preserve"> August</w:t>
            </w:r>
            <w:r w:rsidR="007A6B97">
              <w:rPr>
                <w:rFonts w:ascii="Times New Roman" w:hAnsi="Times New Roman" w:cs="Times New Roman"/>
                <w:b/>
              </w:rPr>
              <w:t>, 20</w:t>
            </w:r>
            <w:r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282" w:type="dxa"/>
          </w:tcPr>
          <w:p w:rsidR="007A6B97" w:rsidRPr="00DD01A1" w:rsidRDefault="009704E7" w:rsidP="009704E7">
            <w:pPr>
              <w:spacing w:after="0" w:line="240" w:lineRule="auto"/>
              <w:ind w:left="-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7A6B97" w:rsidRPr="00B31DC7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="007A6B97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August</w:t>
            </w:r>
            <w:r w:rsidR="007A6B97">
              <w:rPr>
                <w:rFonts w:ascii="Times New Roman" w:hAnsi="Times New Roman" w:cs="Times New Roman"/>
                <w:b/>
              </w:rPr>
              <w:t>,   20</w:t>
            </w:r>
            <w:r>
              <w:rPr>
                <w:rFonts w:ascii="Times New Roman" w:hAnsi="Times New Roman" w:cs="Times New Roman"/>
                <w:b/>
              </w:rPr>
              <w:t>23</w:t>
            </w:r>
            <w:r w:rsidR="007A6B97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276" w:type="dxa"/>
          </w:tcPr>
          <w:p w:rsidR="007A6B97" w:rsidRPr="00DD01A1" w:rsidRDefault="007A6B97" w:rsidP="001B24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D01A1">
              <w:rPr>
                <w:rFonts w:ascii="Times New Roman" w:hAnsi="Times New Roman" w:cs="Times New Roman"/>
                <w:b/>
              </w:rPr>
              <w:t>Open</w:t>
            </w:r>
          </w:p>
        </w:tc>
      </w:tr>
    </w:tbl>
    <w:p w:rsidR="007A6B97" w:rsidRDefault="007A6B97" w:rsidP="007A6B97">
      <w:pPr>
        <w:pStyle w:val="BodyText"/>
        <w:spacing w:line="259" w:lineRule="auto"/>
        <w:ind w:left="0" w:right="164"/>
        <w:jc w:val="both"/>
        <w:rPr>
          <w:rFonts w:ascii="Times New Roman" w:hAnsi="Times New Roman" w:cs="Times New Roman"/>
          <w:sz w:val="22"/>
          <w:szCs w:val="22"/>
        </w:rPr>
      </w:pPr>
    </w:p>
    <w:p w:rsidR="007A6B97" w:rsidRPr="00BF6E97" w:rsidRDefault="007A6B97" w:rsidP="007A6B97">
      <w:pPr>
        <w:jc w:val="both"/>
        <w:rPr>
          <w:rFonts w:ascii="Times New Roman" w:hAnsi="Times New Roman" w:cs="Times New Roman"/>
        </w:rPr>
      </w:pPr>
      <w:r w:rsidRPr="00BF6E97">
        <w:rPr>
          <w:rFonts w:ascii="Times New Roman" w:hAnsi="Times New Roman" w:cs="Times New Roman"/>
        </w:rPr>
        <w:t xml:space="preserve">Interested eligible candidates may obtain the tender documents </w:t>
      </w:r>
      <w:r w:rsidR="00BE50EE">
        <w:rPr>
          <w:rFonts w:ascii="Times New Roman" w:hAnsi="Times New Roman" w:cs="Times New Roman"/>
        </w:rPr>
        <w:t>from Navakholo</w:t>
      </w:r>
      <w:r>
        <w:rPr>
          <w:rFonts w:ascii="Times New Roman" w:hAnsi="Times New Roman" w:cs="Times New Roman"/>
        </w:rPr>
        <w:t xml:space="preserve"> NG-CDF office </w:t>
      </w:r>
      <w:r w:rsidRPr="00BF6E97">
        <w:rPr>
          <w:rFonts w:ascii="Times New Roman" w:hAnsi="Times New Roman" w:cs="Times New Roman"/>
        </w:rPr>
        <w:t xml:space="preserve">during normal working hours upon payment of a non-refundable tender fee of </w:t>
      </w:r>
      <w:r w:rsidRPr="00BF6E97">
        <w:rPr>
          <w:rFonts w:ascii="Times New Roman" w:hAnsi="Times New Roman" w:cs="Times New Roman"/>
          <w:b/>
        </w:rPr>
        <w:t>Ksh. 1,000.00 (</w:t>
      </w:r>
      <w:r w:rsidRPr="00BF6E97">
        <w:rPr>
          <w:rFonts w:ascii="Times New Roman" w:hAnsi="Times New Roman" w:cs="Times New Roman"/>
        </w:rPr>
        <w:t xml:space="preserve">One thousand Shillings only) in </w:t>
      </w:r>
      <w:r>
        <w:rPr>
          <w:rFonts w:ascii="Times New Roman" w:hAnsi="Times New Roman" w:cs="Times New Roman"/>
        </w:rPr>
        <w:t>form of cash and issued with a receipt to be attached to the bid document.</w:t>
      </w:r>
    </w:p>
    <w:p w:rsidR="007A6B97" w:rsidRPr="00E162E0" w:rsidRDefault="007A6B97" w:rsidP="007A6B97">
      <w:pPr>
        <w:jc w:val="both"/>
        <w:rPr>
          <w:rFonts w:ascii="Times New Roman" w:hAnsi="Times New Roman" w:cs="Times New Roman"/>
        </w:rPr>
      </w:pPr>
      <w:r w:rsidRPr="00E162E0">
        <w:rPr>
          <w:rFonts w:ascii="Times New Roman" w:hAnsi="Times New Roman" w:cs="Times New Roman"/>
        </w:rPr>
        <w:t xml:space="preserve">Completed tender documents shall be sealed in a plain envelope clearly marked tender No. </w:t>
      </w:r>
      <w:r w:rsidR="00BE50EE">
        <w:rPr>
          <w:rStyle w:val="Bodytext2Bold"/>
          <w:rFonts w:ascii="Times New Roman" w:hAnsi="Times New Roman" w:cs="Times New Roman"/>
          <w:sz w:val="24"/>
          <w:szCs w:val="24"/>
        </w:rPr>
        <w:t>NGCDF/NAV</w:t>
      </w:r>
      <w:r w:rsidRPr="00E162E0">
        <w:rPr>
          <w:rStyle w:val="Bodytext2Bold"/>
          <w:rFonts w:ascii="Times New Roman" w:hAnsi="Times New Roman" w:cs="Times New Roman"/>
          <w:sz w:val="24"/>
          <w:szCs w:val="24"/>
        </w:rPr>
        <w:t>/001/20</w:t>
      </w:r>
      <w:r w:rsidR="00BA7EFD">
        <w:rPr>
          <w:rStyle w:val="Bodytext2Bold"/>
          <w:rFonts w:ascii="Times New Roman" w:hAnsi="Times New Roman" w:cs="Times New Roman"/>
          <w:sz w:val="24"/>
          <w:szCs w:val="24"/>
        </w:rPr>
        <w:t>22</w:t>
      </w:r>
      <w:r w:rsidRPr="00E162E0">
        <w:rPr>
          <w:rStyle w:val="Bodytext2Bold"/>
          <w:rFonts w:ascii="Times New Roman" w:hAnsi="Times New Roman" w:cs="Times New Roman"/>
          <w:sz w:val="24"/>
          <w:szCs w:val="24"/>
        </w:rPr>
        <w:t>/20</w:t>
      </w:r>
      <w:r w:rsidR="00BA7EFD">
        <w:rPr>
          <w:rStyle w:val="Bodytext2Bold"/>
          <w:rFonts w:ascii="Times New Roman" w:hAnsi="Times New Roman" w:cs="Times New Roman"/>
          <w:sz w:val="24"/>
          <w:szCs w:val="24"/>
        </w:rPr>
        <w:t>23</w:t>
      </w:r>
      <w:r w:rsidRPr="00E162E0">
        <w:rPr>
          <w:rStyle w:val="Bodytext2Bold"/>
          <w:rFonts w:ascii="Times New Roman" w:hAnsi="Times New Roman" w:cs="Times New Roman"/>
        </w:rPr>
        <w:t xml:space="preserve"> </w:t>
      </w:r>
      <w:r w:rsidRPr="00E162E0">
        <w:rPr>
          <w:rStyle w:val="Bodytext2Bold"/>
          <w:rFonts w:ascii="Times New Roman" w:hAnsi="Times New Roman" w:cs="Times New Roman"/>
          <w:b w:val="0"/>
        </w:rPr>
        <w:t>for</w:t>
      </w:r>
      <w:r w:rsidRPr="00E162E0">
        <w:rPr>
          <w:rStyle w:val="Bodytext2Bold"/>
          <w:rFonts w:ascii="Times New Roman" w:hAnsi="Times New Roman" w:cs="Times New Roman"/>
        </w:rPr>
        <w:t xml:space="preserve"> </w:t>
      </w:r>
      <w:r w:rsidR="004D40C9" w:rsidRPr="00DD01A1">
        <w:rPr>
          <w:rStyle w:val="Bodytext2Bold"/>
          <w:rFonts w:ascii="Times New Roman" w:hAnsi="Times New Roman" w:cs="Times New Roman"/>
        </w:rPr>
        <w:t xml:space="preserve">Proposed Construction of </w:t>
      </w:r>
      <w:r w:rsidR="004D40C9">
        <w:rPr>
          <w:rStyle w:val="Bodytext2Bold"/>
          <w:rFonts w:ascii="Times New Roman" w:hAnsi="Times New Roman" w:cs="Times New Roman"/>
        </w:rPr>
        <w:t xml:space="preserve">2 storey Classroom Block </w:t>
      </w:r>
      <w:r w:rsidRPr="00E162E0">
        <w:rPr>
          <w:rStyle w:val="Bodytext2Bold"/>
          <w:rFonts w:ascii="Times New Roman" w:hAnsi="Times New Roman" w:cs="Times New Roman"/>
          <w:b w:val="0"/>
        </w:rPr>
        <w:t>must</w:t>
      </w:r>
      <w:r w:rsidRPr="00E162E0">
        <w:rPr>
          <w:rFonts w:ascii="Times New Roman" w:hAnsi="Times New Roman" w:cs="Times New Roman"/>
          <w:b/>
        </w:rPr>
        <w:t xml:space="preserve"> </w:t>
      </w:r>
      <w:r w:rsidRPr="00E162E0">
        <w:rPr>
          <w:rFonts w:ascii="Times New Roman" w:hAnsi="Times New Roman" w:cs="Times New Roman"/>
        </w:rPr>
        <w:t xml:space="preserve">be deposited in the tender box situated at the NG-CDF office </w:t>
      </w:r>
      <w:r w:rsidR="00BA7EFD">
        <w:rPr>
          <w:rFonts w:ascii="Times New Roman" w:hAnsi="Times New Roman" w:cs="Times New Roman"/>
        </w:rPr>
        <w:t>Navakholo</w:t>
      </w:r>
      <w:r w:rsidRPr="00E162E0">
        <w:rPr>
          <w:rFonts w:ascii="Times New Roman" w:hAnsi="Times New Roman" w:cs="Times New Roman"/>
        </w:rPr>
        <w:t xml:space="preserve"> on or before</w:t>
      </w:r>
      <w:r w:rsidRPr="00E162E0">
        <w:rPr>
          <w:rFonts w:ascii="Times New Roman" w:hAnsi="Times New Roman" w:cs="Times New Roman"/>
          <w:b/>
        </w:rPr>
        <w:t xml:space="preserve"> </w:t>
      </w:r>
      <w:r w:rsidR="00BA7EFD">
        <w:rPr>
          <w:rFonts w:ascii="Times New Roman" w:hAnsi="Times New Roman" w:cs="Times New Roman"/>
          <w:b/>
          <w:color w:val="000000" w:themeColor="text1"/>
        </w:rPr>
        <w:t>7</w:t>
      </w:r>
      <w:r w:rsidRPr="00E162E0">
        <w:rPr>
          <w:rFonts w:ascii="Times New Roman" w:hAnsi="Times New Roman" w:cs="Times New Roman"/>
          <w:b/>
          <w:color w:val="000000" w:themeColor="text1"/>
          <w:vertAlign w:val="superscript"/>
        </w:rPr>
        <w:t xml:space="preserve">th </w:t>
      </w:r>
      <w:r w:rsidR="00BA7EFD">
        <w:rPr>
          <w:rFonts w:ascii="Times New Roman" w:hAnsi="Times New Roman" w:cs="Times New Roman"/>
          <w:b/>
          <w:color w:val="000000" w:themeColor="text1"/>
        </w:rPr>
        <w:t>August</w:t>
      </w:r>
      <w:r w:rsidRPr="00E162E0">
        <w:rPr>
          <w:rFonts w:ascii="Times New Roman" w:hAnsi="Times New Roman" w:cs="Times New Roman"/>
          <w:b/>
          <w:color w:val="000000" w:themeColor="text1"/>
        </w:rPr>
        <w:t>, 20</w:t>
      </w:r>
      <w:r w:rsidR="00BA7EFD">
        <w:rPr>
          <w:rFonts w:ascii="Times New Roman" w:hAnsi="Times New Roman" w:cs="Times New Roman"/>
          <w:b/>
          <w:color w:val="000000" w:themeColor="text1"/>
        </w:rPr>
        <w:t>23</w:t>
      </w:r>
      <w:r w:rsidRPr="00E162E0">
        <w:rPr>
          <w:rFonts w:ascii="Times New Roman" w:hAnsi="Times New Roman" w:cs="Times New Roman"/>
          <w:b/>
          <w:color w:val="C0504D" w:themeColor="accent2"/>
        </w:rPr>
        <w:t xml:space="preserve"> </w:t>
      </w:r>
      <w:r w:rsidRPr="00E162E0">
        <w:rPr>
          <w:rFonts w:ascii="Footlight MT Light" w:hAnsi="Footlight MT Light"/>
        </w:rPr>
        <w:t>at</w:t>
      </w:r>
      <w:r w:rsidRPr="00E162E0">
        <w:rPr>
          <w:rFonts w:ascii="Footlight MT Light" w:hAnsi="Footlight MT Light"/>
          <w:b/>
        </w:rPr>
        <w:t xml:space="preserve"> 10.00am </w:t>
      </w:r>
      <w:r w:rsidRPr="00E162E0">
        <w:rPr>
          <w:rFonts w:ascii="Times New Roman" w:hAnsi="Times New Roman" w:cs="Times New Roman"/>
        </w:rPr>
        <w:t>and addressed to:</w:t>
      </w:r>
    </w:p>
    <w:p w:rsidR="007A6B97" w:rsidRPr="00BF6E97" w:rsidRDefault="007A6B97" w:rsidP="007A6B97">
      <w:pPr>
        <w:spacing w:after="0" w:line="240" w:lineRule="auto"/>
        <w:ind w:firstLine="720"/>
        <w:rPr>
          <w:rFonts w:ascii="Times New Roman" w:hAnsi="Times New Roman" w:cs="Times New Roman"/>
          <w:b/>
        </w:rPr>
      </w:pPr>
      <w:r w:rsidRPr="00BF6E97">
        <w:rPr>
          <w:rFonts w:ascii="Times New Roman" w:hAnsi="Times New Roman" w:cs="Times New Roman"/>
          <w:b/>
        </w:rPr>
        <w:t>THE FUND ACCOUNT MANAGER</w:t>
      </w:r>
    </w:p>
    <w:p w:rsidR="007A6B97" w:rsidRPr="00BF6E97" w:rsidRDefault="007A6B97" w:rsidP="004D40C9">
      <w:pPr>
        <w:tabs>
          <w:tab w:val="left" w:pos="1620"/>
          <w:tab w:val="left" w:pos="7270"/>
        </w:tabs>
        <w:spacing w:after="0" w:line="240" w:lineRule="auto"/>
        <w:ind w:left="-27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</w:t>
      </w:r>
      <w:r w:rsidR="00BA7EFD">
        <w:rPr>
          <w:rFonts w:ascii="Times New Roman" w:hAnsi="Times New Roman" w:cs="Times New Roman"/>
          <w:b/>
        </w:rPr>
        <w:t>NAVAKHOLO</w:t>
      </w:r>
      <w:r w:rsidRPr="00BF6E97">
        <w:rPr>
          <w:rFonts w:ascii="Times New Roman" w:hAnsi="Times New Roman" w:cs="Times New Roman"/>
          <w:b/>
        </w:rPr>
        <w:t xml:space="preserve"> NG - CDF </w:t>
      </w:r>
      <w:r w:rsidR="004D40C9">
        <w:rPr>
          <w:rFonts w:ascii="Times New Roman" w:hAnsi="Times New Roman" w:cs="Times New Roman"/>
          <w:b/>
        </w:rPr>
        <w:tab/>
      </w:r>
      <w:bookmarkStart w:id="0" w:name="_GoBack"/>
      <w:bookmarkEnd w:id="0"/>
    </w:p>
    <w:p w:rsidR="007A6B97" w:rsidRDefault="007A6B97" w:rsidP="007A6B97">
      <w:pPr>
        <w:spacing w:after="0" w:line="240" w:lineRule="auto"/>
        <w:ind w:left="-27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</w:t>
      </w:r>
      <w:r w:rsidRPr="00BF6E97">
        <w:rPr>
          <w:rFonts w:ascii="Times New Roman" w:hAnsi="Times New Roman" w:cs="Times New Roman"/>
          <w:b/>
        </w:rPr>
        <w:t xml:space="preserve">P.O. BOX </w:t>
      </w:r>
      <w:r w:rsidR="00BA7EFD">
        <w:rPr>
          <w:rFonts w:ascii="Times New Roman" w:hAnsi="Times New Roman" w:cs="Times New Roman"/>
          <w:b/>
        </w:rPr>
        <w:t>14</w:t>
      </w:r>
      <w:r w:rsidRPr="00BF6E97">
        <w:rPr>
          <w:rFonts w:ascii="Times New Roman" w:hAnsi="Times New Roman" w:cs="Times New Roman"/>
          <w:b/>
        </w:rPr>
        <w:t xml:space="preserve"> - 501</w:t>
      </w:r>
      <w:r w:rsidR="00BA7EFD">
        <w:rPr>
          <w:rFonts w:ascii="Times New Roman" w:hAnsi="Times New Roman" w:cs="Times New Roman"/>
          <w:b/>
        </w:rPr>
        <w:t>27</w:t>
      </w:r>
      <w:r w:rsidRPr="00BF6E97">
        <w:rPr>
          <w:rFonts w:ascii="Times New Roman" w:hAnsi="Times New Roman" w:cs="Times New Roman"/>
          <w:b/>
        </w:rPr>
        <w:t xml:space="preserve">, </w:t>
      </w:r>
      <w:r w:rsidR="00BA7EFD">
        <w:rPr>
          <w:rFonts w:ascii="Times New Roman" w:hAnsi="Times New Roman" w:cs="Times New Roman"/>
          <w:b/>
        </w:rPr>
        <w:t>NAMBACHA</w:t>
      </w:r>
    </w:p>
    <w:p w:rsidR="007A6B97" w:rsidRPr="00250CBC" w:rsidRDefault="007A6B97" w:rsidP="007A6B97">
      <w:pPr>
        <w:spacing w:after="0" w:line="240" w:lineRule="auto"/>
        <w:ind w:left="-274"/>
        <w:rPr>
          <w:rFonts w:ascii="Times New Roman" w:hAnsi="Times New Roman" w:cs="Times New Roman"/>
          <w:b/>
        </w:rPr>
      </w:pPr>
    </w:p>
    <w:p w:rsidR="007A6B97" w:rsidRDefault="007A6B97" w:rsidP="007A6B97">
      <w:pPr>
        <w:jc w:val="both"/>
        <w:rPr>
          <w:rFonts w:ascii="Footlight MT Light" w:hAnsi="Footlight MT Light"/>
        </w:rPr>
      </w:pPr>
      <w:r w:rsidRPr="00776AB6">
        <w:rPr>
          <w:rFonts w:ascii="Times New Roman" w:hAnsi="Times New Roman" w:cs="Times New Roman"/>
        </w:rPr>
        <w:t xml:space="preserve">Tenders will be opened on </w:t>
      </w:r>
      <w:r w:rsidR="00BA7EFD">
        <w:rPr>
          <w:rFonts w:ascii="Times New Roman" w:hAnsi="Times New Roman" w:cs="Times New Roman"/>
          <w:b/>
          <w:color w:val="000000" w:themeColor="text1"/>
        </w:rPr>
        <w:t>7</w:t>
      </w:r>
      <w:r w:rsidRPr="00250CBC">
        <w:rPr>
          <w:rFonts w:ascii="Times New Roman" w:hAnsi="Times New Roman" w:cs="Times New Roman"/>
          <w:b/>
          <w:color w:val="000000" w:themeColor="text1"/>
          <w:vertAlign w:val="superscript"/>
        </w:rPr>
        <w:t xml:space="preserve">th </w:t>
      </w:r>
      <w:r w:rsidR="00BA7EFD">
        <w:rPr>
          <w:rFonts w:ascii="Times New Roman" w:hAnsi="Times New Roman" w:cs="Times New Roman"/>
          <w:b/>
          <w:color w:val="000000" w:themeColor="text1"/>
        </w:rPr>
        <w:t>August</w:t>
      </w:r>
      <w:r w:rsidRPr="00250CBC">
        <w:rPr>
          <w:rFonts w:ascii="Times New Roman" w:hAnsi="Times New Roman" w:cs="Times New Roman"/>
          <w:b/>
          <w:color w:val="000000" w:themeColor="text1"/>
        </w:rPr>
        <w:t>, 20</w:t>
      </w:r>
      <w:r w:rsidR="00BA7EFD">
        <w:rPr>
          <w:rFonts w:ascii="Times New Roman" w:hAnsi="Times New Roman" w:cs="Times New Roman"/>
          <w:b/>
          <w:color w:val="000000" w:themeColor="text1"/>
        </w:rPr>
        <w:t>23</w:t>
      </w:r>
      <w:r>
        <w:rPr>
          <w:rFonts w:ascii="Times New Roman" w:hAnsi="Times New Roman" w:cs="Times New Roman"/>
          <w:b/>
          <w:color w:val="C0504D" w:themeColor="accent2"/>
        </w:rPr>
        <w:t xml:space="preserve"> </w:t>
      </w:r>
      <w:r w:rsidRPr="00776AB6">
        <w:rPr>
          <w:rFonts w:ascii="Times New Roman" w:hAnsi="Times New Roman" w:cs="Times New Roman"/>
        </w:rPr>
        <w:t xml:space="preserve">at </w:t>
      </w:r>
      <w:r w:rsidRPr="00250CBC">
        <w:rPr>
          <w:rFonts w:ascii="Times New Roman" w:hAnsi="Times New Roman" w:cs="Times New Roman"/>
          <w:b/>
        </w:rPr>
        <w:t>10.00am</w:t>
      </w:r>
      <w:r w:rsidRPr="00776AB6">
        <w:rPr>
          <w:rFonts w:ascii="Times New Roman" w:hAnsi="Times New Roman" w:cs="Times New Roman"/>
        </w:rPr>
        <w:t xml:space="preserve"> at the NG-CDF Boardroom in the presence </w:t>
      </w:r>
      <w:r>
        <w:rPr>
          <w:rFonts w:ascii="Times New Roman" w:hAnsi="Times New Roman" w:cs="Times New Roman"/>
        </w:rPr>
        <w:t>of T</w:t>
      </w:r>
      <w:r w:rsidRPr="00776AB6">
        <w:rPr>
          <w:rFonts w:ascii="Times New Roman" w:hAnsi="Times New Roman" w:cs="Times New Roman"/>
        </w:rPr>
        <w:t>enderer</w:t>
      </w:r>
      <w:r>
        <w:rPr>
          <w:rFonts w:ascii="Times New Roman" w:hAnsi="Times New Roman" w:cs="Times New Roman"/>
        </w:rPr>
        <w:t>s</w:t>
      </w:r>
      <w:r w:rsidRPr="00776AB6">
        <w:rPr>
          <w:rFonts w:ascii="Times New Roman" w:hAnsi="Times New Roman" w:cs="Times New Roman"/>
        </w:rPr>
        <w:t xml:space="preserve"> or their representatives who </w:t>
      </w:r>
      <w:r>
        <w:rPr>
          <w:rFonts w:ascii="Times New Roman" w:hAnsi="Times New Roman" w:cs="Times New Roman"/>
        </w:rPr>
        <w:t>choose</w:t>
      </w:r>
      <w:r w:rsidRPr="00776AB6">
        <w:rPr>
          <w:rFonts w:ascii="Times New Roman" w:hAnsi="Times New Roman" w:cs="Times New Roman"/>
        </w:rPr>
        <w:t xml:space="preserve"> to attend</w:t>
      </w:r>
      <w:r w:rsidRPr="00F95245">
        <w:rPr>
          <w:rFonts w:ascii="Footlight MT Light" w:hAnsi="Footlight MT Light"/>
        </w:rPr>
        <w:t>.</w:t>
      </w:r>
    </w:p>
    <w:p w:rsidR="007A6B97" w:rsidRDefault="007A6B97" w:rsidP="007A6B9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</w:t>
      </w:r>
      <w:r>
        <w:rPr>
          <w:rFonts w:ascii="Times New Roman" w:hAnsi="Times New Roman" w:cs="Times New Roman"/>
          <w:b/>
        </w:rPr>
        <w:tab/>
      </w:r>
    </w:p>
    <w:p w:rsidR="007A6B97" w:rsidRPr="00BF6E97" w:rsidRDefault="007A6B97" w:rsidP="007A6B97">
      <w:pPr>
        <w:spacing w:after="0" w:line="240" w:lineRule="auto"/>
        <w:ind w:left="-274"/>
        <w:jc w:val="center"/>
        <w:rPr>
          <w:rFonts w:ascii="Times New Roman" w:hAnsi="Times New Roman" w:cs="Times New Roman"/>
          <w:b/>
        </w:rPr>
      </w:pPr>
    </w:p>
    <w:p w:rsidR="007A6B97" w:rsidRPr="00BF6E97" w:rsidRDefault="007A6B97" w:rsidP="007A6B97">
      <w:pPr>
        <w:rPr>
          <w:rFonts w:ascii="Times New Roman" w:hAnsi="Times New Roman" w:cs="Times New Roman"/>
        </w:rPr>
      </w:pPr>
    </w:p>
    <w:p w:rsidR="00CF732B" w:rsidRDefault="00CF732B"/>
    <w:sectPr w:rsidR="00CF732B" w:rsidSect="00760B1C">
      <w:pgSz w:w="12240" w:h="15840"/>
      <w:pgMar w:top="45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97"/>
    <w:rsid w:val="004D40C9"/>
    <w:rsid w:val="004F0724"/>
    <w:rsid w:val="00543980"/>
    <w:rsid w:val="00606011"/>
    <w:rsid w:val="006B2195"/>
    <w:rsid w:val="007A6B97"/>
    <w:rsid w:val="009704E7"/>
    <w:rsid w:val="00A06A08"/>
    <w:rsid w:val="00B75593"/>
    <w:rsid w:val="00B9646A"/>
    <w:rsid w:val="00BA7EFD"/>
    <w:rsid w:val="00BE50EE"/>
    <w:rsid w:val="00C05AAB"/>
    <w:rsid w:val="00CF732B"/>
    <w:rsid w:val="00E4579C"/>
    <w:rsid w:val="00F5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291AAA-9B17-45D7-B76B-079772DAA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6B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A6B97"/>
    <w:pPr>
      <w:widowControl w:val="0"/>
      <w:spacing w:after="0" w:line="240" w:lineRule="auto"/>
      <w:ind w:left="110"/>
    </w:pPr>
    <w:rPr>
      <w:rFonts w:ascii="Arial" w:eastAsia="Arial" w:hAnsi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7A6B97"/>
    <w:rPr>
      <w:rFonts w:ascii="Arial" w:eastAsia="Arial" w:hAnsi="Arial"/>
      <w:sz w:val="18"/>
      <w:szCs w:val="18"/>
    </w:rPr>
  </w:style>
  <w:style w:type="character" w:customStyle="1" w:styleId="Picturecaption">
    <w:name w:val="Picture caption_"/>
    <w:basedOn w:val="DefaultParagraphFont"/>
    <w:link w:val="Picturecaption0"/>
    <w:rsid w:val="007A6B97"/>
    <w:rPr>
      <w:rFonts w:ascii="Palatino Linotype" w:eastAsia="Palatino Linotype" w:hAnsi="Palatino Linotype" w:cs="Palatino Linotype"/>
      <w:sz w:val="21"/>
      <w:szCs w:val="21"/>
      <w:shd w:val="clear" w:color="auto" w:fill="FFFFFF"/>
    </w:rPr>
  </w:style>
  <w:style w:type="paragraph" w:customStyle="1" w:styleId="Picturecaption0">
    <w:name w:val="Picture caption"/>
    <w:basedOn w:val="Normal"/>
    <w:link w:val="Picturecaption"/>
    <w:rsid w:val="007A6B97"/>
    <w:pPr>
      <w:widowControl w:val="0"/>
      <w:shd w:val="clear" w:color="auto" w:fill="FFFFFF"/>
      <w:spacing w:after="0" w:line="0" w:lineRule="atLeast"/>
      <w:jc w:val="both"/>
    </w:pPr>
    <w:rPr>
      <w:rFonts w:ascii="Palatino Linotype" w:eastAsia="Palatino Linotype" w:hAnsi="Palatino Linotype" w:cs="Palatino Linotype"/>
      <w:sz w:val="21"/>
      <w:szCs w:val="21"/>
    </w:rPr>
  </w:style>
  <w:style w:type="character" w:customStyle="1" w:styleId="Heading1">
    <w:name w:val="Heading #1_"/>
    <w:basedOn w:val="DefaultParagraphFont"/>
    <w:link w:val="Heading10"/>
    <w:rsid w:val="007A6B97"/>
    <w:rPr>
      <w:rFonts w:ascii="Palatino Linotype" w:eastAsia="Palatino Linotype" w:hAnsi="Palatino Linotype" w:cs="Palatino Linotype"/>
      <w:b/>
      <w:bCs/>
      <w:spacing w:val="-20"/>
      <w:sz w:val="38"/>
      <w:szCs w:val="38"/>
      <w:shd w:val="clear" w:color="auto" w:fill="FFFFFF"/>
    </w:rPr>
  </w:style>
  <w:style w:type="paragraph" w:customStyle="1" w:styleId="Heading10">
    <w:name w:val="Heading #1"/>
    <w:basedOn w:val="Normal"/>
    <w:link w:val="Heading1"/>
    <w:rsid w:val="007A6B97"/>
    <w:pPr>
      <w:widowControl w:val="0"/>
      <w:shd w:val="clear" w:color="auto" w:fill="FFFFFF"/>
      <w:spacing w:after="0" w:line="0" w:lineRule="atLeast"/>
      <w:outlineLvl w:val="0"/>
    </w:pPr>
    <w:rPr>
      <w:rFonts w:ascii="Palatino Linotype" w:eastAsia="Palatino Linotype" w:hAnsi="Palatino Linotype" w:cs="Palatino Linotype"/>
      <w:b/>
      <w:bCs/>
      <w:spacing w:val="-20"/>
      <w:sz w:val="38"/>
      <w:szCs w:val="38"/>
    </w:rPr>
  </w:style>
  <w:style w:type="character" w:customStyle="1" w:styleId="Bodytext2Bold">
    <w:name w:val="Body text (2) + Bold"/>
    <w:aliases w:val="Spacing 1 pt"/>
    <w:basedOn w:val="DefaultParagraphFont"/>
    <w:rsid w:val="007A6B97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6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supplies chain manag</dc:creator>
  <cp:lastModifiedBy>Windows User</cp:lastModifiedBy>
  <cp:revision>8</cp:revision>
  <dcterms:created xsi:type="dcterms:W3CDTF">2023-07-23T12:14:00Z</dcterms:created>
  <dcterms:modified xsi:type="dcterms:W3CDTF">2023-07-23T12:44:00Z</dcterms:modified>
</cp:coreProperties>
</file>