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E1E" w:rsidRDefault="005E1E1E" w:rsidP="005E1E1E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</w:p>
    <w:p w:rsidR="005502D2" w:rsidRDefault="005502D2" w:rsidP="005502D2">
      <w:pPr>
        <w:pStyle w:val="TableParagraph"/>
        <w:jc w:val="center"/>
        <w:rPr>
          <w:bCs/>
        </w:rPr>
      </w:pPr>
    </w:p>
    <w:p w:rsidR="005502D2" w:rsidRDefault="005502D2" w:rsidP="005502D2">
      <w:pPr>
        <w:pStyle w:val="TableParagraph"/>
        <w:jc w:val="center"/>
        <w:rPr>
          <w:bCs/>
        </w:rPr>
      </w:pPr>
    </w:p>
    <w:tbl>
      <w:tblPr>
        <w:tblpPr w:leftFromText="180" w:rightFromText="180" w:bottomFromText="200" w:vertAnchor="text" w:horzAnchor="margin" w:tblpXSpec="center" w:tblpY="182"/>
        <w:tblW w:w="10085" w:type="dxa"/>
        <w:tblLook w:val="04A0" w:firstRow="1" w:lastRow="0" w:firstColumn="1" w:lastColumn="0" w:noHBand="0" w:noVBand="1"/>
      </w:tblPr>
      <w:tblGrid>
        <w:gridCol w:w="2489"/>
        <w:gridCol w:w="4707"/>
        <w:gridCol w:w="2889"/>
      </w:tblGrid>
      <w:tr w:rsidR="005502D2" w:rsidTr="00036618">
        <w:trPr>
          <w:trHeight w:val="163"/>
        </w:trPr>
        <w:tc>
          <w:tcPr>
            <w:tcW w:w="2489" w:type="dxa"/>
            <w:hideMark/>
          </w:tcPr>
          <w:p w:rsidR="005502D2" w:rsidRDefault="005502D2" w:rsidP="00036618">
            <w:pPr>
              <w:spacing w:line="276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2989F09" wp14:editId="5419D25E">
                  <wp:extent cx="1250950" cy="987425"/>
                  <wp:effectExtent l="0" t="0" r="6350" b="3175"/>
                  <wp:docPr id="3" name="Picture 3" descr="Description: Description: CDF logo 4 MsWo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Description: Description: CDF logo 4 MsWo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950" cy="987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502D2" w:rsidRDefault="005502D2" w:rsidP="00036618">
            <w:pPr>
              <w:spacing w:line="276" w:lineRule="auto"/>
              <w:jc w:val="center"/>
              <w:rPr>
                <w:rFonts w:ascii="Trebuchet MS" w:hAnsi="Trebuchet MS"/>
                <w:b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FF3F559" wp14:editId="6D180E67">
                      <wp:simplePos x="0" y="0"/>
                      <wp:positionH relativeFrom="margin">
                        <wp:posOffset>-71120</wp:posOffset>
                      </wp:positionH>
                      <wp:positionV relativeFrom="paragraph">
                        <wp:posOffset>962660</wp:posOffset>
                      </wp:positionV>
                      <wp:extent cx="6657975" cy="0"/>
                      <wp:effectExtent l="0" t="38100" r="9525" b="38100"/>
                      <wp:wrapNone/>
                      <wp:docPr id="6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657975" cy="0"/>
                              </a:xfrm>
                              <a:prstGeom prst="line">
                                <a:avLst/>
                              </a:prstGeom>
                              <a:noFill/>
                              <a:ln w="76200" cmpd="tri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-5.6pt,75.8pt" to="518.65pt,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" strokeweight="6pt">
                      <v:stroke linestyle="thickBetweenThin"/>
                      <w10:wrap anchorx="margin"/>
                    </v:line>
                  </w:pict>
                </mc:Fallback>
              </mc:AlternateContent>
            </w:r>
            <w:r>
              <w:rPr>
                <w:rFonts w:ascii="Trebuchet MS" w:hAnsi="Trebuchet MS" w:cs="Tahoma"/>
                <w:b/>
                <w:color w:val="FF0000"/>
                <w:sz w:val="28"/>
                <w:szCs w:val="36"/>
              </w:rPr>
              <w:t>NG-CDF</w:t>
            </w:r>
          </w:p>
        </w:tc>
        <w:tc>
          <w:tcPr>
            <w:tcW w:w="4707" w:type="dxa"/>
            <w:hideMark/>
          </w:tcPr>
          <w:p w:rsidR="005502D2" w:rsidRDefault="005502D2" w:rsidP="00036618">
            <w:pPr>
              <w:spacing w:line="276" w:lineRule="auto"/>
              <w:jc w:val="center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>NATIONAL GOVERNMENT</w:t>
            </w:r>
          </w:p>
          <w:p w:rsidR="005502D2" w:rsidRDefault="005502D2" w:rsidP="00036618">
            <w:pPr>
              <w:spacing w:line="276" w:lineRule="auto"/>
              <w:ind w:left="-105" w:right="-390"/>
              <w:jc w:val="center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>CONSTITUENCIES DEVELOPMENT FUND</w:t>
            </w:r>
          </w:p>
          <w:p w:rsidR="005502D2" w:rsidRDefault="005502D2" w:rsidP="00036618">
            <w:pPr>
              <w:spacing w:line="276" w:lineRule="auto"/>
              <w:jc w:val="center"/>
              <w:rPr>
                <w:rFonts w:ascii="Trebuchet MS" w:hAnsi="Trebuchet MS" w:cs="Lucida Sans Unicode"/>
                <w:b/>
                <w:sz w:val="28"/>
                <w:szCs w:val="28"/>
              </w:rPr>
            </w:pPr>
            <w:r>
              <w:rPr>
                <w:rFonts w:ascii="Trebuchet MS" w:hAnsi="Trebuchet MS" w:cs="Lucida Sans Unicode"/>
                <w:b/>
                <w:sz w:val="28"/>
                <w:szCs w:val="28"/>
              </w:rPr>
              <w:t>SUBA NORTH CONSTITUENCY</w:t>
            </w:r>
          </w:p>
          <w:p w:rsidR="005502D2" w:rsidRDefault="005502D2" w:rsidP="00036618">
            <w:pPr>
              <w:spacing w:line="276" w:lineRule="auto"/>
              <w:jc w:val="center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</w:rPr>
              <w:t>P. O BOX 311-40305,</w:t>
            </w:r>
          </w:p>
          <w:p w:rsidR="005502D2" w:rsidRDefault="005502D2" w:rsidP="00036618">
            <w:pPr>
              <w:spacing w:line="276" w:lineRule="auto"/>
              <w:jc w:val="center"/>
              <w:rPr>
                <w:rFonts w:ascii="Trebuchet MS" w:hAnsi="Trebuchet MS" w:cs="Arial"/>
                <w:b/>
              </w:rPr>
            </w:pPr>
            <w:r>
              <w:rPr>
                <w:rFonts w:ascii="Trebuchet MS" w:hAnsi="Trebuchet MS" w:cs="Arial"/>
                <w:b/>
              </w:rPr>
              <w:t>MBITA</w:t>
            </w:r>
          </w:p>
          <w:p w:rsidR="005502D2" w:rsidRDefault="005502D2" w:rsidP="00036618">
            <w:pPr>
              <w:spacing w:line="276" w:lineRule="auto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Website:  </w:t>
            </w:r>
            <w:hyperlink r:id="rId6" w:history="1">
              <w:r>
                <w:rPr>
                  <w:rStyle w:val="Hyperlink"/>
                  <w:rFonts w:ascii="Trebuchet MS" w:hAnsi="Trebuchet MS" w:cs="Tahoma"/>
                </w:rPr>
                <w:t>www.ngcdf.go.ke</w:t>
              </w:r>
            </w:hyperlink>
            <w:r>
              <w:rPr>
                <w:rFonts w:ascii="Trebuchet MS" w:hAnsi="Trebuchet MS" w:cs="Tahoma"/>
                <w:bCs/>
                <w:color w:val="0000FF"/>
                <w:u w:val="single"/>
              </w:rPr>
              <w:t xml:space="preserve">                 </w:t>
            </w:r>
            <w:r>
              <w:rPr>
                <w:rFonts w:ascii="Trebuchet MS" w:hAnsi="Trebuchet MS"/>
              </w:rPr>
              <w:t xml:space="preserve">                        Email:  </w:t>
            </w:r>
            <w:hyperlink r:id="rId7" w:history="1">
              <w:r>
                <w:rPr>
                  <w:rStyle w:val="Hyperlink"/>
                  <w:rFonts w:ascii="Trebuchet MS" w:hAnsi="Trebuchet MS"/>
                </w:rPr>
                <w:t>cdfsubanorth@gmail.com</w:t>
              </w:r>
            </w:hyperlink>
          </w:p>
        </w:tc>
        <w:tc>
          <w:tcPr>
            <w:tcW w:w="2889" w:type="dxa"/>
          </w:tcPr>
          <w:p w:rsidR="005502D2" w:rsidRDefault="005502D2" w:rsidP="00036618">
            <w:pPr>
              <w:spacing w:line="276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38482D7A" wp14:editId="44057205">
                  <wp:extent cx="1075055" cy="914400"/>
                  <wp:effectExtent l="0" t="0" r="0" b="0"/>
                  <wp:docPr id="4" name="Picture 4" descr="Description: Description: Description: Kenya Coat of Arm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Description: Description: Description: Kenya Coat of Arm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505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502D2" w:rsidRDefault="005502D2" w:rsidP="00036618">
            <w:pPr>
              <w:spacing w:line="276" w:lineRule="auto"/>
              <w:jc w:val="center"/>
              <w:rPr>
                <w:rFonts w:ascii="Arial Narrow" w:hAnsi="Arial Narrow"/>
                <w:b/>
                <w:sz w:val="12"/>
                <w:szCs w:val="20"/>
              </w:rPr>
            </w:pPr>
          </w:p>
          <w:p w:rsidR="005502D2" w:rsidRDefault="005502D2" w:rsidP="00036618">
            <w:pPr>
              <w:spacing w:line="276" w:lineRule="auto"/>
              <w:jc w:val="center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REPUBLIC OF KENYA</w:t>
            </w:r>
          </w:p>
          <w:p w:rsidR="005502D2" w:rsidRDefault="005502D2" w:rsidP="00036618">
            <w:pPr>
              <w:spacing w:line="276" w:lineRule="auto"/>
              <w:jc w:val="center"/>
              <w:rPr>
                <w:b/>
                <w:sz w:val="20"/>
                <w:szCs w:val="24"/>
              </w:rPr>
            </w:pPr>
          </w:p>
        </w:tc>
      </w:tr>
    </w:tbl>
    <w:p w:rsidR="005E1E1E" w:rsidRDefault="005E1E1E" w:rsidP="005E1E1E">
      <w:pPr>
        <w:spacing w:after="0" w:line="240" w:lineRule="auto"/>
        <w:rPr>
          <w:rFonts w:ascii="Bauhaus 93" w:hAnsi="Bauhaus 93"/>
          <w:b/>
          <w:sz w:val="32"/>
          <w:szCs w:val="32"/>
        </w:rPr>
      </w:pPr>
      <w:r>
        <w:rPr>
          <w:rFonts w:ascii="Bauhaus 93" w:hAnsi="Bauhaus 93"/>
          <w:b/>
          <w:sz w:val="32"/>
          <w:szCs w:val="32"/>
        </w:rPr>
        <w:tab/>
      </w:r>
      <w:r>
        <w:rPr>
          <w:rFonts w:ascii="Bauhaus 93" w:hAnsi="Bauhaus 93"/>
          <w:b/>
          <w:sz w:val="32"/>
          <w:szCs w:val="32"/>
        </w:rPr>
        <w:tab/>
      </w:r>
      <w:r>
        <w:rPr>
          <w:rFonts w:ascii="Bauhaus 93" w:hAnsi="Bauhaus 93"/>
          <w:b/>
          <w:sz w:val="32"/>
          <w:szCs w:val="32"/>
        </w:rPr>
        <w:tab/>
      </w:r>
      <w:r>
        <w:rPr>
          <w:rFonts w:ascii="Bauhaus 93" w:hAnsi="Bauhaus 93"/>
          <w:b/>
          <w:sz w:val="32"/>
          <w:szCs w:val="32"/>
        </w:rPr>
        <w:tab/>
      </w:r>
      <w:r>
        <w:rPr>
          <w:rFonts w:ascii="Bauhaus 93" w:hAnsi="Bauhaus 93"/>
          <w:b/>
          <w:sz w:val="32"/>
          <w:szCs w:val="32"/>
        </w:rPr>
        <w:tab/>
      </w:r>
      <w:r>
        <w:rPr>
          <w:rFonts w:ascii="Bauhaus 93" w:hAnsi="Bauhaus 93"/>
          <w:b/>
          <w:sz w:val="32"/>
          <w:szCs w:val="32"/>
        </w:rPr>
        <w:tab/>
      </w:r>
      <w:r>
        <w:rPr>
          <w:rFonts w:ascii="Bauhaus 93" w:hAnsi="Bauhaus 93"/>
          <w:b/>
          <w:sz w:val="32"/>
          <w:szCs w:val="32"/>
        </w:rPr>
        <w:tab/>
      </w:r>
      <w:r>
        <w:rPr>
          <w:rFonts w:ascii="Bauhaus 93" w:hAnsi="Bauhaus 93"/>
          <w:b/>
          <w:sz w:val="32"/>
          <w:szCs w:val="32"/>
        </w:rPr>
        <w:tab/>
      </w:r>
      <w:r>
        <w:rPr>
          <w:rFonts w:ascii="Bauhaus 93" w:hAnsi="Bauhaus 93"/>
          <w:b/>
          <w:sz w:val="32"/>
          <w:szCs w:val="32"/>
        </w:rPr>
        <w:tab/>
      </w:r>
      <w:r>
        <w:rPr>
          <w:rFonts w:ascii="Bauhaus 93" w:hAnsi="Bauhaus 93"/>
          <w:b/>
          <w:sz w:val="32"/>
          <w:szCs w:val="32"/>
        </w:rPr>
        <w:tab/>
      </w:r>
    </w:p>
    <w:p w:rsidR="005E1E1E" w:rsidRDefault="005502D2" w:rsidP="005502D2">
      <w:pPr>
        <w:spacing w:after="0" w:line="240" w:lineRule="auto"/>
        <w:rPr>
          <w:rFonts w:ascii="Times New Roman" w:eastAsia="Times New Roman" w:hAnsi="Times New Roman"/>
          <w:color w:val="000080"/>
          <w:sz w:val="18"/>
          <w:szCs w:val="24"/>
          <w:lang w:val="en-GB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           5</w:t>
      </w:r>
      <w:r w:rsidRPr="005502D2">
        <w:rPr>
          <w:rFonts w:ascii="Times New Roman" w:eastAsia="Times New Roman" w:hAnsi="Times New Roman"/>
          <w:b/>
          <w:bCs/>
          <w:color w:val="000000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DECEMBER</w:t>
      </w:r>
      <w:r w:rsidR="00772C7D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2025</w:t>
      </w:r>
      <w:r w:rsidR="005E1E1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                                    </w:t>
      </w:r>
    </w:p>
    <w:p w:rsidR="005E1E1E" w:rsidRPr="00592C78" w:rsidRDefault="005E1E1E" w:rsidP="005E1E1E">
      <w:pPr>
        <w:rPr>
          <w:rFonts w:ascii="Bauhaus 93" w:hAnsi="Bauhaus 93"/>
          <w:b/>
          <w:sz w:val="40"/>
          <w:szCs w:val="40"/>
        </w:rPr>
      </w:pPr>
      <w:r w:rsidRPr="00592C78">
        <w:rPr>
          <w:rFonts w:ascii="Bauhaus 93" w:hAnsi="Bauhaus 93"/>
          <w:b/>
          <w:sz w:val="40"/>
          <w:szCs w:val="40"/>
        </w:rPr>
        <w:t xml:space="preserve">INVITATION TO TENDER     </w:t>
      </w:r>
    </w:p>
    <w:p w:rsidR="005E1E1E" w:rsidRPr="00A067A6" w:rsidRDefault="005E1E1E" w:rsidP="005E1E1E">
      <w:pPr>
        <w:rPr>
          <w:rFonts w:ascii="Times New Roman" w:hAnsi="Times New Roman"/>
          <w:sz w:val="28"/>
          <w:szCs w:val="28"/>
        </w:rPr>
      </w:pPr>
      <w:r w:rsidRPr="00961646">
        <w:rPr>
          <w:rFonts w:ascii="Times New Roman" w:hAnsi="Times New Roman"/>
          <w:sz w:val="28"/>
          <w:szCs w:val="28"/>
        </w:rPr>
        <w:t xml:space="preserve">The </w:t>
      </w:r>
      <w:r w:rsidR="005502D2" w:rsidRPr="005502D2">
        <w:rPr>
          <w:rFonts w:ascii="Times New Roman" w:hAnsi="Times New Roman"/>
          <w:b/>
          <w:sz w:val="28"/>
          <w:szCs w:val="28"/>
        </w:rPr>
        <w:t>NG-CDF</w:t>
      </w:r>
      <w:r w:rsidR="005502D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502D2">
        <w:rPr>
          <w:rFonts w:ascii="Times New Roman" w:hAnsi="Times New Roman"/>
          <w:b/>
          <w:sz w:val="28"/>
          <w:szCs w:val="28"/>
        </w:rPr>
        <w:t>Suba</w:t>
      </w:r>
      <w:proofErr w:type="spellEnd"/>
      <w:r w:rsidR="005502D2">
        <w:rPr>
          <w:rFonts w:ascii="Times New Roman" w:hAnsi="Times New Roman"/>
          <w:b/>
          <w:sz w:val="28"/>
          <w:szCs w:val="28"/>
        </w:rPr>
        <w:t xml:space="preserve"> North </w:t>
      </w:r>
      <w:r>
        <w:rPr>
          <w:rFonts w:ascii="Times New Roman" w:hAnsi="Times New Roman"/>
          <w:b/>
          <w:sz w:val="28"/>
          <w:szCs w:val="28"/>
        </w:rPr>
        <w:t xml:space="preserve">Constituency </w:t>
      </w:r>
      <w:r w:rsidRPr="00961646">
        <w:rPr>
          <w:rFonts w:ascii="Times New Roman" w:hAnsi="Times New Roman"/>
          <w:sz w:val="28"/>
          <w:szCs w:val="28"/>
        </w:rPr>
        <w:t xml:space="preserve">invites sealed bids from eligible </w:t>
      </w:r>
      <w:r>
        <w:rPr>
          <w:rFonts w:ascii="Times New Roman" w:hAnsi="Times New Roman"/>
          <w:sz w:val="28"/>
          <w:szCs w:val="28"/>
        </w:rPr>
        <w:t xml:space="preserve">Suppliers </w:t>
      </w:r>
      <w:r w:rsidRPr="00961646">
        <w:rPr>
          <w:rFonts w:ascii="Times New Roman" w:hAnsi="Times New Roman"/>
          <w:sz w:val="28"/>
          <w:szCs w:val="28"/>
        </w:rPr>
        <w:t xml:space="preserve">to tender for the provision of the following </w:t>
      </w:r>
      <w:r>
        <w:rPr>
          <w:rFonts w:ascii="Times New Roman" w:hAnsi="Times New Roman"/>
          <w:sz w:val="28"/>
          <w:szCs w:val="28"/>
        </w:rPr>
        <w:t>item</w:t>
      </w:r>
      <w:r w:rsidRPr="00961646">
        <w:rPr>
          <w:rFonts w:ascii="Times New Roman" w:hAnsi="Times New Roman"/>
          <w:sz w:val="28"/>
          <w:szCs w:val="28"/>
        </w:rPr>
        <w:t>:-</w:t>
      </w:r>
    </w:p>
    <w:tbl>
      <w:tblPr>
        <w:tblStyle w:val="TableGrid"/>
        <w:tblW w:w="10818" w:type="dxa"/>
        <w:tblLayout w:type="fixed"/>
        <w:tblLook w:val="04A0" w:firstRow="1" w:lastRow="0" w:firstColumn="1" w:lastColumn="0" w:noHBand="0" w:noVBand="1"/>
      </w:tblPr>
      <w:tblGrid>
        <w:gridCol w:w="870"/>
        <w:gridCol w:w="3828"/>
        <w:gridCol w:w="4050"/>
        <w:gridCol w:w="2070"/>
      </w:tblGrid>
      <w:tr w:rsidR="005E1E1E" w:rsidRPr="00961646" w:rsidTr="00566410">
        <w:tc>
          <w:tcPr>
            <w:tcW w:w="870" w:type="dxa"/>
          </w:tcPr>
          <w:p w:rsidR="005E1E1E" w:rsidRPr="00961646" w:rsidRDefault="005E1E1E" w:rsidP="0003661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61646">
              <w:rPr>
                <w:rFonts w:ascii="Times New Roman" w:hAnsi="Times New Roman"/>
                <w:b/>
                <w:sz w:val="28"/>
                <w:szCs w:val="28"/>
              </w:rPr>
              <w:t>S/NO</w:t>
            </w:r>
          </w:p>
        </w:tc>
        <w:tc>
          <w:tcPr>
            <w:tcW w:w="3828" w:type="dxa"/>
          </w:tcPr>
          <w:p w:rsidR="005E1E1E" w:rsidRPr="00961646" w:rsidRDefault="005E1E1E" w:rsidP="0003661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61646">
              <w:rPr>
                <w:rFonts w:ascii="Times New Roman" w:hAnsi="Times New Roman"/>
                <w:b/>
                <w:sz w:val="28"/>
                <w:szCs w:val="28"/>
              </w:rPr>
              <w:t>TENDER NO.</w:t>
            </w:r>
          </w:p>
        </w:tc>
        <w:tc>
          <w:tcPr>
            <w:tcW w:w="4050" w:type="dxa"/>
          </w:tcPr>
          <w:p w:rsidR="005E1E1E" w:rsidRPr="00961646" w:rsidRDefault="005E1E1E" w:rsidP="0003661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61646">
              <w:rPr>
                <w:rFonts w:ascii="Times New Roman" w:hAnsi="Times New Roman"/>
                <w:b/>
                <w:sz w:val="28"/>
                <w:szCs w:val="28"/>
              </w:rPr>
              <w:t>TENDER NAME</w:t>
            </w:r>
          </w:p>
        </w:tc>
        <w:tc>
          <w:tcPr>
            <w:tcW w:w="2070" w:type="dxa"/>
          </w:tcPr>
          <w:p w:rsidR="005E1E1E" w:rsidRPr="00961646" w:rsidRDefault="005E1E1E" w:rsidP="0003661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61646">
              <w:rPr>
                <w:rFonts w:ascii="Times New Roman" w:hAnsi="Times New Roman"/>
                <w:b/>
                <w:sz w:val="28"/>
                <w:szCs w:val="28"/>
              </w:rPr>
              <w:t>ELIGIBILITY</w:t>
            </w:r>
          </w:p>
        </w:tc>
      </w:tr>
      <w:tr w:rsidR="005E1E1E" w:rsidRPr="00961646" w:rsidTr="00566410">
        <w:tc>
          <w:tcPr>
            <w:tcW w:w="870" w:type="dxa"/>
          </w:tcPr>
          <w:p w:rsidR="005E1E1E" w:rsidRPr="00961646" w:rsidRDefault="005E1E1E" w:rsidP="00036618">
            <w:pPr>
              <w:rPr>
                <w:rFonts w:ascii="Times New Roman" w:hAnsi="Times New Roman"/>
                <w:sz w:val="28"/>
                <w:szCs w:val="28"/>
              </w:rPr>
            </w:pPr>
            <w:r w:rsidRPr="00961646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28" w:type="dxa"/>
          </w:tcPr>
          <w:p w:rsidR="005502D2" w:rsidRPr="005502D2" w:rsidRDefault="005502D2" w:rsidP="005502D2">
            <w:pPr>
              <w:pStyle w:val="Heading3"/>
              <w:tabs>
                <w:tab w:val="left" w:pos="9990"/>
              </w:tabs>
              <w:spacing w:before="190"/>
              <w:ind w:right="480"/>
              <w:jc w:val="both"/>
              <w:outlineLvl w:val="2"/>
              <w:rPr>
                <w:b w:val="0"/>
                <w:color w:val="231F20"/>
                <w:sz w:val="28"/>
                <w:szCs w:val="28"/>
              </w:rPr>
            </w:pPr>
            <w:r w:rsidRPr="005502D2">
              <w:rPr>
                <w:b w:val="0"/>
                <w:color w:val="231F20"/>
                <w:sz w:val="28"/>
                <w:szCs w:val="28"/>
              </w:rPr>
              <w:t>NGCDF/SBNTH/BUSES/2024-2025</w:t>
            </w:r>
          </w:p>
          <w:p w:rsidR="005E1E1E" w:rsidRPr="00961646" w:rsidRDefault="005E1E1E" w:rsidP="0003661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0" w:type="dxa"/>
          </w:tcPr>
          <w:p w:rsidR="005E1E1E" w:rsidRPr="00961646" w:rsidRDefault="005E1E1E" w:rsidP="005502D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Supply and delivery of </w:t>
            </w:r>
            <w:r w:rsidR="005502D2">
              <w:rPr>
                <w:rFonts w:ascii="Times New Roman" w:hAnsi="Times New Roman"/>
                <w:sz w:val="28"/>
                <w:szCs w:val="28"/>
              </w:rPr>
              <w:t>4No. 46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Seater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Semi Luxury School Bus</w:t>
            </w:r>
            <w:r w:rsidR="005502D2">
              <w:rPr>
                <w:rFonts w:ascii="Times New Roman" w:hAnsi="Times New Roman"/>
                <w:sz w:val="28"/>
                <w:szCs w:val="28"/>
              </w:rPr>
              <w:t>es</w:t>
            </w:r>
          </w:p>
        </w:tc>
        <w:tc>
          <w:tcPr>
            <w:tcW w:w="2070" w:type="dxa"/>
          </w:tcPr>
          <w:p w:rsidR="005E1E1E" w:rsidRPr="00961646" w:rsidRDefault="005E1E1E" w:rsidP="00036618">
            <w:pPr>
              <w:rPr>
                <w:rFonts w:ascii="Times New Roman" w:hAnsi="Times New Roman"/>
                <w:sz w:val="28"/>
                <w:szCs w:val="28"/>
              </w:rPr>
            </w:pPr>
            <w:r w:rsidRPr="00961646">
              <w:rPr>
                <w:rFonts w:ascii="Times New Roman" w:hAnsi="Times New Roman"/>
                <w:sz w:val="28"/>
                <w:szCs w:val="28"/>
              </w:rPr>
              <w:t>Open</w:t>
            </w:r>
          </w:p>
        </w:tc>
      </w:tr>
    </w:tbl>
    <w:p w:rsidR="005E1E1E" w:rsidRDefault="005E1E1E" w:rsidP="005E1E1E">
      <w:pPr>
        <w:jc w:val="both"/>
        <w:rPr>
          <w:rFonts w:ascii="Times New Roman" w:hAnsi="Times New Roman"/>
          <w:sz w:val="28"/>
          <w:szCs w:val="28"/>
        </w:rPr>
      </w:pPr>
    </w:p>
    <w:p w:rsidR="00C9323B" w:rsidRDefault="005E1E1E" w:rsidP="00C9323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961646">
        <w:rPr>
          <w:rFonts w:ascii="Times New Roman" w:hAnsi="Times New Roman"/>
          <w:sz w:val="28"/>
          <w:szCs w:val="28"/>
        </w:rPr>
        <w:t xml:space="preserve">Interested eligible </w:t>
      </w:r>
      <w:r w:rsidR="005502D2">
        <w:rPr>
          <w:rFonts w:ascii="Times New Roman" w:hAnsi="Times New Roman"/>
          <w:sz w:val="28"/>
          <w:szCs w:val="28"/>
        </w:rPr>
        <w:t>bidders</w:t>
      </w:r>
      <w:r w:rsidRPr="00961646">
        <w:rPr>
          <w:rFonts w:ascii="Times New Roman" w:hAnsi="Times New Roman"/>
          <w:sz w:val="28"/>
          <w:szCs w:val="28"/>
        </w:rPr>
        <w:t xml:space="preserve"> may obtain the tender document</w:t>
      </w:r>
      <w:r w:rsidR="00C9323B">
        <w:rPr>
          <w:rFonts w:ascii="Times New Roman" w:hAnsi="Times New Roman"/>
          <w:sz w:val="28"/>
          <w:szCs w:val="28"/>
        </w:rPr>
        <w:t>s</w:t>
      </w:r>
      <w:r>
        <w:rPr>
          <w:rFonts w:ascii="Times New Roman" w:hAnsi="Times New Roman"/>
          <w:sz w:val="28"/>
          <w:szCs w:val="28"/>
        </w:rPr>
        <w:t xml:space="preserve"> containing </w:t>
      </w:r>
      <w:r w:rsidR="00BC77EB">
        <w:rPr>
          <w:rFonts w:ascii="Times New Roman" w:hAnsi="Times New Roman"/>
          <w:sz w:val="28"/>
          <w:szCs w:val="28"/>
        </w:rPr>
        <w:t xml:space="preserve">the instructions to bidders and all other </w:t>
      </w:r>
      <w:r>
        <w:rPr>
          <w:rFonts w:ascii="Times New Roman" w:hAnsi="Times New Roman"/>
          <w:sz w:val="28"/>
          <w:szCs w:val="28"/>
        </w:rPr>
        <w:t xml:space="preserve">requirements </w:t>
      </w:r>
      <w:r w:rsidRPr="00961646">
        <w:rPr>
          <w:rFonts w:ascii="Times New Roman" w:hAnsi="Times New Roman"/>
          <w:sz w:val="28"/>
          <w:szCs w:val="28"/>
        </w:rPr>
        <w:t xml:space="preserve">at the </w:t>
      </w:r>
      <w:r w:rsidR="005502D2">
        <w:rPr>
          <w:rFonts w:ascii="Times New Roman" w:hAnsi="Times New Roman"/>
          <w:b/>
          <w:sz w:val="28"/>
          <w:szCs w:val="28"/>
        </w:rPr>
        <w:t>NG-CDF SUBA NORTH CONSTITUENCY’S</w:t>
      </w:r>
      <w:r>
        <w:rPr>
          <w:rFonts w:ascii="Times New Roman" w:hAnsi="Times New Roman"/>
          <w:b/>
          <w:sz w:val="28"/>
          <w:szCs w:val="28"/>
        </w:rPr>
        <w:t xml:space="preserve"> OFFICE</w:t>
      </w:r>
      <w:r>
        <w:rPr>
          <w:rFonts w:ascii="Times New Roman" w:hAnsi="Times New Roman"/>
          <w:sz w:val="28"/>
          <w:szCs w:val="28"/>
        </w:rPr>
        <w:t xml:space="preserve"> </w:t>
      </w:r>
      <w:r w:rsidRPr="00961646">
        <w:rPr>
          <w:rFonts w:ascii="Times New Roman" w:hAnsi="Times New Roman"/>
          <w:sz w:val="28"/>
          <w:szCs w:val="28"/>
        </w:rPr>
        <w:t xml:space="preserve">during normal working </w:t>
      </w:r>
      <w:r w:rsidR="00C9323B">
        <w:rPr>
          <w:rFonts w:ascii="Times New Roman" w:hAnsi="Times New Roman"/>
          <w:sz w:val="28"/>
          <w:szCs w:val="28"/>
        </w:rPr>
        <w:t>days between</w:t>
      </w:r>
      <w:r w:rsidR="00BC77E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8</w:t>
      </w:r>
      <w:r w:rsidR="00C9323B">
        <w:rPr>
          <w:rFonts w:ascii="Times New Roman" w:hAnsi="Times New Roman"/>
          <w:sz w:val="28"/>
          <w:szCs w:val="28"/>
        </w:rPr>
        <w:t>am</w:t>
      </w:r>
      <w:r>
        <w:rPr>
          <w:rFonts w:ascii="Times New Roman" w:hAnsi="Times New Roman"/>
          <w:sz w:val="28"/>
          <w:szCs w:val="28"/>
        </w:rPr>
        <w:t>-5</w:t>
      </w:r>
      <w:r w:rsidR="00C9323B">
        <w:rPr>
          <w:rFonts w:ascii="Times New Roman" w:hAnsi="Times New Roman"/>
          <w:sz w:val="28"/>
          <w:szCs w:val="28"/>
        </w:rPr>
        <w:t>pm.</w:t>
      </w:r>
      <w:r w:rsidRPr="00961646">
        <w:rPr>
          <w:rFonts w:ascii="Times New Roman" w:hAnsi="Times New Roman"/>
          <w:sz w:val="28"/>
          <w:szCs w:val="28"/>
        </w:rPr>
        <w:t xml:space="preserve"> </w:t>
      </w:r>
    </w:p>
    <w:p w:rsidR="00C9323B" w:rsidRPr="00961646" w:rsidRDefault="00C9323B" w:rsidP="00C9323B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5E1E1E" w:rsidRDefault="005E1E1E" w:rsidP="005E1E1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Completed tender documents sealed in a plain envelope clearly marked </w:t>
      </w:r>
      <w:r w:rsidRPr="00FE670F">
        <w:rPr>
          <w:rFonts w:ascii="Times New Roman" w:hAnsi="Times New Roman"/>
          <w:b/>
          <w:sz w:val="28"/>
          <w:szCs w:val="28"/>
        </w:rPr>
        <w:t xml:space="preserve">Tender No. </w:t>
      </w:r>
      <w:r>
        <w:rPr>
          <w:rFonts w:ascii="Times New Roman" w:hAnsi="Times New Roman"/>
          <w:sz w:val="28"/>
          <w:szCs w:val="28"/>
        </w:rPr>
        <w:t xml:space="preserve">to be deposited in the tender box situated at the </w:t>
      </w:r>
      <w:r w:rsidRPr="00135E58">
        <w:rPr>
          <w:rFonts w:ascii="Times New Roman" w:hAnsi="Times New Roman"/>
          <w:b/>
          <w:sz w:val="28"/>
          <w:szCs w:val="28"/>
        </w:rPr>
        <w:t xml:space="preserve">NG-CDF office </w:t>
      </w:r>
      <w:r w:rsidR="00135E58" w:rsidRPr="00135E58">
        <w:rPr>
          <w:rFonts w:ascii="Times New Roman" w:hAnsi="Times New Roman"/>
          <w:b/>
          <w:sz w:val="28"/>
          <w:szCs w:val="28"/>
        </w:rPr>
        <w:t>SUBA NORTH</w:t>
      </w:r>
      <w:r w:rsidRPr="00135E58">
        <w:rPr>
          <w:rFonts w:ascii="Times New Roman" w:hAnsi="Times New Roman"/>
          <w:b/>
          <w:sz w:val="28"/>
          <w:szCs w:val="28"/>
        </w:rPr>
        <w:t xml:space="preserve"> CONSTITUENCY</w:t>
      </w:r>
      <w:r>
        <w:rPr>
          <w:rFonts w:ascii="Times New Roman" w:hAnsi="Times New Roman"/>
          <w:sz w:val="28"/>
          <w:szCs w:val="28"/>
        </w:rPr>
        <w:t xml:space="preserve"> on or before </w:t>
      </w:r>
      <w:r w:rsidR="00BC77EB">
        <w:rPr>
          <w:rFonts w:ascii="Times New Roman" w:hAnsi="Times New Roman"/>
          <w:b/>
          <w:sz w:val="28"/>
          <w:szCs w:val="28"/>
        </w:rPr>
        <w:t>19</w:t>
      </w:r>
      <w:r w:rsidR="00BC77EB" w:rsidRPr="00BC77EB">
        <w:rPr>
          <w:rFonts w:ascii="Times New Roman" w:hAnsi="Times New Roman"/>
          <w:b/>
          <w:sz w:val="28"/>
          <w:szCs w:val="28"/>
          <w:vertAlign w:val="superscript"/>
        </w:rPr>
        <w:t>th</w:t>
      </w:r>
      <w:r w:rsidR="00BC77E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December </w:t>
      </w:r>
      <w:r w:rsidRPr="00553E50">
        <w:rPr>
          <w:rFonts w:ascii="Times New Roman" w:hAnsi="Times New Roman"/>
          <w:b/>
          <w:sz w:val="28"/>
          <w:szCs w:val="28"/>
        </w:rPr>
        <w:t xml:space="preserve"> 202</w:t>
      </w:r>
      <w:r w:rsidR="00BC77EB">
        <w:rPr>
          <w:rFonts w:ascii="Times New Roman" w:hAnsi="Times New Roman"/>
          <w:b/>
          <w:sz w:val="28"/>
          <w:szCs w:val="28"/>
        </w:rPr>
        <w:t>5</w:t>
      </w:r>
      <w:r w:rsidRPr="00553E50">
        <w:rPr>
          <w:rFonts w:ascii="Times New Roman" w:hAnsi="Times New Roman"/>
          <w:b/>
          <w:sz w:val="28"/>
          <w:szCs w:val="28"/>
        </w:rPr>
        <w:t xml:space="preserve"> at 10.00 am</w:t>
      </w:r>
      <w:r>
        <w:rPr>
          <w:rFonts w:ascii="Times New Roman" w:hAnsi="Times New Roman"/>
          <w:sz w:val="28"/>
          <w:szCs w:val="28"/>
        </w:rPr>
        <w:t xml:space="preserve"> and addressed to:</w:t>
      </w:r>
    </w:p>
    <w:p w:rsidR="005E1E1E" w:rsidRDefault="005E1E1E" w:rsidP="005E1E1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5E1E1E" w:rsidRDefault="005E1E1E" w:rsidP="005E1E1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THE </w:t>
      </w:r>
      <w:r w:rsidR="00BC77EB">
        <w:rPr>
          <w:rFonts w:ascii="Times New Roman" w:hAnsi="Times New Roman"/>
          <w:b/>
          <w:sz w:val="28"/>
          <w:szCs w:val="28"/>
        </w:rPr>
        <w:t>FUND ACCOUNT MANAGER</w:t>
      </w:r>
    </w:p>
    <w:p w:rsidR="005E1E1E" w:rsidRPr="00961646" w:rsidRDefault="00BC77EB" w:rsidP="005E1E1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SUBA NORTH CONSTITUENCY</w:t>
      </w:r>
    </w:p>
    <w:p w:rsidR="005E1E1E" w:rsidRPr="00961646" w:rsidRDefault="005E1E1E" w:rsidP="005E1E1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961646">
        <w:rPr>
          <w:rFonts w:ascii="Times New Roman" w:hAnsi="Times New Roman"/>
          <w:b/>
          <w:sz w:val="28"/>
          <w:szCs w:val="28"/>
        </w:rPr>
        <w:t xml:space="preserve">P.O BOX </w:t>
      </w:r>
      <w:r w:rsidR="00BC77EB">
        <w:rPr>
          <w:rFonts w:ascii="Times New Roman" w:hAnsi="Times New Roman"/>
          <w:b/>
          <w:sz w:val="28"/>
          <w:szCs w:val="28"/>
        </w:rPr>
        <w:t>311</w:t>
      </w:r>
      <w:r w:rsidRPr="00961646">
        <w:rPr>
          <w:rFonts w:ascii="Times New Roman" w:hAnsi="Times New Roman"/>
          <w:b/>
          <w:sz w:val="28"/>
          <w:szCs w:val="28"/>
        </w:rPr>
        <w:t>-</w:t>
      </w:r>
      <w:r w:rsidR="00BC77EB">
        <w:rPr>
          <w:rFonts w:ascii="Times New Roman" w:hAnsi="Times New Roman"/>
          <w:b/>
          <w:sz w:val="28"/>
          <w:szCs w:val="28"/>
        </w:rPr>
        <w:t>40305</w:t>
      </w:r>
    </w:p>
    <w:p w:rsidR="005E1E1E" w:rsidRPr="00961646" w:rsidRDefault="00BC77EB" w:rsidP="005E1E1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MBITA</w:t>
      </w:r>
    </w:p>
    <w:p w:rsidR="005E1E1E" w:rsidRDefault="005E1E1E" w:rsidP="005E1E1E">
      <w:pPr>
        <w:jc w:val="both"/>
        <w:rPr>
          <w:rFonts w:ascii="Times New Roman" w:hAnsi="Times New Roman"/>
          <w:sz w:val="28"/>
          <w:szCs w:val="28"/>
        </w:rPr>
      </w:pPr>
    </w:p>
    <w:p w:rsidR="00B94DAF" w:rsidRDefault="005E1E1E" w:rsidP="00BC77EB">
      <w:pPr>
        <w:jc w:val="both"/>
      </w:pPr>
      <w:r>
        <w:rPr>
          <w:rFonts w:ascii="Times New Roman" w:hAnsi="Times New Roman"/>
          <w:sz w:val="28"/>
          <w:szCs w:val="28"/>
        </w:rPr>
        <w:t xml:space="preserve">Tenders will be opened on </w:t>
      </w:r>
      <w:r w:rsidR="00BC77EB">
        <w:rPr>
          <w:rFonts w:ascii="Times New Roman" w:hAnsi="Times New Roman"/>
          <w:b/>
          <w:sz w:val="28"/>
          <w:szCs w:val="28"/>
        </w:rPr>
        <w:t>19</w:t>
      </w:r>
      <w:r w:rsidR="00BC77EB" w:rsidRPr="00BC77EB">
        <w:rPr>
          <w:rFonts w:ascii="Times New Roman" w:hAnsi="Times New Roman"/>
          <w:b/>
          <w:sz w:val="28"/>
          <w:szCs w:val="28"/>
          <w:vertAlign w:val="superscript"/>
        </w:rPr>
        <w:t>th</w:t>
      </w:r>
      <w:r w:rsidR="00BC77E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December</w:t>
      </w:r>
      <w:r w:rsidRPr="00553E50">
        <w:rPr>
          <w:rFonts w:ascii="Times New Roman" w:hAnsi="Times New Roman"/>
          <w:b/>
          <w:sz w:val="28"/>
          <w:szCs w:val="28"/>
        </w:rPr>
        <w:t xml:space="preserve"> 202</w:t>
      </w:r>
      <w:r w:rsidR="00BC77EB">
        <w:rPr>
          <w:rFonts w:ascii="Times New Roman" w:hAnsi="Times New Roman"/>
          <w:b/>
          <w:sz w:val="28"/>
          <w:szCs w:val="28"/>
        </w:rPr>
        <w:t>5</w:t>
      </w:r>
      <w:r w:rsidRPr="00553E50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at 10.00am at the NG-CDF </w:t>
      </w:r>
      <w:proofErr w:type="spellStart"/>
      <w:r w:rsidR="00BC77EB">
        <w:rPr>
          <w:rFonts w:ascii="Times New Roman" w:hAnsi="Times New Roman"/>
          <w:sz w:val="28"/>
          <w:szCs w:val="28"/>
        </w:rPr>
        <w:t>Suba</w:t>
      </w:r>
      <w:proofErr w:type="spellEnd"/>
      <w:r w:rsidR="00BC77EB">
        <w:rPr>
          <w:rFonts w:ascii="Times New Roman" w:hAnsi="Times New Roman"/>
          <w:sz w:val="28"/>
          <w:szCs w:val="28"/>
        </w:rPr>
        <w:t xml:space="preserve"> North Constituency’s </w:t>
      </w:r>
      <w:r>
        <w:rPr>
          <w:rFonts w:ascii="Times New Roman" w:hAnsi="Times New Roman"/>
          <w:sz w:val="28"/>
          <w:szCs w:val="28"/>
        </w:rPr>
        <w:t>Boardroom in the presence of tenderers or representatives who choose to attend.</w:t>
      </w:r>
    </w:p>
    <w:sectPr w:rsidR="00B94DAF" w:rsidSect="00BC77EB">
      <w:pgSz w:w="12240" w:h="15840"/>
      <w:pgMar w:top="432" w:right="864" w:bottom="432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E1E"/>
    <w:rsid w:val="00135E58"/>
    <w:rsid w:val="002C6AB3"/>
    <w:rsid w:val="005502D2"/>
    <w:rsid w:val="00566410"/>
    <w:rsid w:val="005E1E1E"/>
    <w:rsid w:val="00772C7D"/>
    <w:rsid w:val="00B94DAF"/>
    <w:rsid w:val="00BC77EB"/>
    <w:rsid w:val="00C9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E1E"/>
    <w:pPr>
      <w:spacing w:after="160" w:line="256" w:lineRule="auto"/>
    </w:pPr>
    <w:rPr>
      <w:rFonts w:ascii="Calibri" w:eastAsia="Calibri" w:hAnsi="Calibri" w:cs="Times New Roman"/>
    </w:rPr>
  </w:style>
  <w:style w:type="paragraph" w:styleId="Heading3">
    <w:name w:val="heading 3"/>
    <w:basedOn w:val="Normal"/>
    <w:link w:val="Heading3Char"/>
    <w:uiPriority w:val="9"/>
    <w:unhideWhenUsed/>
    <w:qFormat/>
    <w:rsid w:val="005502D2"/>
    <w:pPr>
      <w:widowControl w:val="0"/>
      <w:autoSpaceDE w:val="0"/>
      <w:autoSpaceDN w:val="0"/>
      <w:spacing w:before="130" w:after="0" w:line="240" w:lineRule="auto"/>
      <w:ind w:left="112"/>
      <w:outlineLvl w:val="2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1E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1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E1E"/>
    <w:rPr>
      <w:rFonts w:ascii="Tahoma" w:eastAsia="Calibri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5502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character" w:styleId="Hyperlink">
    <w:name w:val="Hyperlink"/>
    <w:basedOn w:val="DefaultParagraphFont"/>
    <w:uiPriority w:val="99"/>
    <w:unhideWhenUsed/>
    <w:rsid w:val="005502D2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502D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2C6A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E1E"/>
    <w:pPr>
      <w:spacing w:after="160" w:line="256" w:lineRule="auto"/>
    </w:pPr>
    <w:rPr>
      <w:rFonts w:ascii="Calibri" w:eastAsia="Calibri" w:hAnsi="Calibri" w:cs="Times New Roman"/>
    </w:rPr>
  </w:style>
  <w:style w:type="paragraph" w:styleId="Heading3">
    <w:name w:val="heading 3"/>
    <w:basedOn w:val="Normal"/>
    <w:link w:val="Heading3Char"/>
    <w:uiPriority w:val="9"/>
    <w:unhideWhenUsed/>
    <w:qFormat/>
    <w:rsid w:val="005502D2"/>
    <w:pPr>
      <w:widowControl w:val="0"/>
      <w:autoSpaceDE w:val="0"/>
      <w:autoSpaceDN w:val="0"/>
      <w:spacing w:before="130" w:after="0" w:line="240" w:lineRule="auto"/>
      <w:ind w:left="112"/>
      <w:outlineLvl w:val="2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1E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1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E1E"/>
    <w:rPr>
      <w:rFonts w:ascii="Tahoma" w:eastAsia="Calibri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5502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character" w:styleId="Hyperlink">
    <w:name w:val="Hyperlink"/>
    <w:basedOn w:val="DefaultParagraphFont"/>
    <w:uiPriority w:val="99"/>
    <w:unhideWhenUsed/>
    <w:rsid w:val="005502D2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502D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2C6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hyperlink" Target="mailto:cdfsubanorth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ngcdf.go.ke" TargetMode="External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JAObunde</dc:creator>
  <cp:lastModifiedBy>JAObunde</cp:lastModifiedBy>
  <cp:revision>6</cp:revision>
  <dcterms:created xsi:type="dcterms:W3CDTF">2025-12-04T13:32:00Z</dcterms:created>
  <dcterms:modified xsi:type="dcterms:W3CDTF">2025-12-04T14:15:00Z</dcterms:modified>
</cp:coreProperties>
</file>